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B2F" w:rsidRDefault="007E60D5" w:rsidP="000D3974">
      <w:pPr>
        <w:jc w:val="center"/>
      </w:pPr>
      <w:r>
        <w:rPr>
          <w:noProof/>
        </w:rPr>
        <w:drawing>
          <wp:inline distT="0" distB="0" distL="0" distR="0">
            <wp:extent cx="251460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D-logo-FINAL-larger-ACC.jpg"/>
                    <pic:cNvPicPr/>
                  </pic:nvPicPr>
                  <pic:blipFill>
                    <a:blip r:embed="rId6">
                      <a:extLst>
                        <a:ext uri="{28A0092B-C50C-407E-A947-70E740481C1C}">
                          <a14:useLocalDpi xmlns:a14="http://schemas.microsoft.com/office/drawing/2010/main" val="0"/>
                        </a:ext>
                      </a:extLst>
                    </a:blip>
                    <a:stretch>
                      <a:fillRect/>
                    </a:stretch>
                  </pic:blipFill>
                  <pic:spPr>
                    <a:xfrm>
                      <a:off x="0" y="0"/>
                      <a:ext cx="2514600" cy="1047750"/>
                    </a:xfrm>
                    <a:prstGeom prst="rect">
                      <a:avLst/>
                    </a:prstGeom>
                  </pic:spPr>
                </pic:pic>
              </a:graphicData>
            </a:graphic>
          </wp:inline>
        </w:drawing>
      </w:r>
    </w:p>
    <w:p w:rsidR="000D3974" w:rsidRDefault="000D3974"/>
    <w:p w:rsidR="000D3974" w:rsidRDefault="000D3974"/>
    <w:p w:rsidR="00455860" w:rsidRDefault="00455860"/>
    <w:p w:rsidR="00455860" w:rsidRDefault="00455860">
      <w:pPr>
        <w:rPr>
          <w:rFonts w:asciiTheme="minorHAnsi" w:hAnsiTheme="minorHAnsi"/>
        </w:rPr>
      </w:pPr>
    </w:p>
    <w:p w:rsidR="00455860" w:rsidRDefault="001D5AAA" w:rsidP="007E60D5">
      <w:pPr>
        <w:jc w:val="center"/>
        <w:rPr>
          <w:rFonts w:asciiTheme="minorHAnsi" w:hAnsiTheme="minorHAnsi"/>
        </w:rPr>
      </w:pPr>
      <w:r>
        <w:rPr>
          <w:rFonts w:asciiTheme="minorHAnsi" w:hAnsiTheme="minorHAnsi"/>
          <w:noProof/>
        </w:rPr>
        <w:drawing>
          <wp:inline distT="0" distB="0" distL="0" distR="0">
            <wp:extent cx="1517904" cy="22860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ff Manhardt Resized.png"/>
                    <pic:cNvPicPr/>
                  </pic:nvPicPr>
                  <pic:blipFill>
                    <a:blip r:embed="rId7">
                      <a:extLst>
                        <a:ext uri="{28A0092B-C50C-407E-A947-70E740481C1C}">
                          <a14:useLocalDpi xmlns:a14="http://schemas.microsoft.com/office/drawing/2010/main" val="0"/>
                        </a:ext>
                      </a:extLst>
                    </a:blip>
                    <a:stretch>
                      <a:fillRect/>
                    </a:stretch>
                  </pic:blipFill>
                  <pic:spPr>
                    <a:xfrm>
                      <a:off x="0" y="0"/>
                      <a:ext cx="1517904" cy="2286000"/>
                    </a:xfrm>
                    <a:prstGeom prst="rect">
                      <a:avLst/>
                    </a:prstGeom>
                  </pic:spPr>
                </pic:pic>
              </a:graphicData>
            </a:graphic>
          </wp:inline>
        </w:drawing>
      </w:r>
    </w:p>
    <w:p w:rsidR="00455860" w:rsidRDefault="00455860" w:rsidP="007E60D5">
      <w:pPr>
        <w:jc w:val="center"/>
        <w:rPr>
          <w:rFonts w:asciiTheme="minorHAnsi" w:hAnsiTheme="minorHAnsi"/>
        </w:rPr>
      </w:pPr>
    </w:p>
    <w:p w:rsidR="00455860" w:rsidRDefault="00455860" w:rsidP="007E60D5">
      <w:pPr>
        <w:jc w:val="center"/>
        <w:rPr>
          <w:rFonts w:asciiTheme="minorHAnsi" w:hAnsiTheme="minorHAnsi"/>
        </w:rPr>
      </w:pPr>
    </w:p>
    <w:p w:rsidR="006D53EA" w:rsidRDefault="006D53EA" w:rsidP="007E60D5">
      <w:pPr>
        <w:jc w:val="center"/>
        <w:rPr>
          <w:rFonts w:asciiTheme="minorHAnsi" w:hAnsiTheme="minorHAnsi" w:cs="Arial"/>
          <w:b/>
          <w:color w:val="002060"/>
          <w:szCs w:val="24"/>
          <w:u w:val="single"/>
        </w:rPr>
      </w:pPr>
    </w:p>
    <w:p w:rsidR="007E60D5" w:rsidRDefault="001D5AAA" w:rsidP="007E60D5">
      <w:pPr>
        <w:pStyle w:val="NormalWeb"/>
        <w:shd w:val="clear" w:color="auto" w:fill="FFFFFF"/>
        <w:spacing w:before="0" w:beforeAutospacing="0" w:after="0" w:afterAutospacing="0" w:line="273" w:lineRule="atLeast"/>
        <w:jc w:val="center"/>
        <w:textAlignment w:val="baseline"/>
        <w:rPr>
          <w:rStyle w:val="Strong"/>
          <w:rFonts w:asciiTheme="minorHAnsi" w:hAnsiTheme="minorHAnsi" w:cs="Arial"/>
          <w:color w:val="000000"/>
          <w:bdr w:val="none" w:sz="0" w:space="0" w:color="auto" w:frame="1"/>
        </w:rPr>
      </w:pPr>
      <w:r w:rsidRPr="001D5AAA">
        <w:rPr>
          <w:rStyle w:val="Strong"/>
          <w:rFonts w:asciiTheme="minorHAnsi" w:hAnsiTheme="minorHAnsi" w:cs="Arial"/>
          <w:color w:val="000000"/>
          <w:bdr w:val="none" w:sz="0" w:space="0" w:color="auto" w:frame="1"/>
        </w:rPr>
        <w:t>JEFFREY MANHARDT</w:t>
      </w:r>
      <w:r w:rsidR="007E60D5">
        <w:rPr>
          <w:rStyle w:val="Strong"/>
          <w:rFonts w:asciiTheme="minorHAnsi" w:hAnsiTheme="minorHAnsi" w:cs="Arial"/>
          <w:color w:val="000000"/>
          <w:bdr w:val="none" w:sz="0" w:space="0" w:color="auto" w:frame="1"/>
        </w:rPr>
        <w:t xml:space="preserve">, </w:t>
      </w:r>
      <w:r w:rsidRPr="001D5AAA">
        <w:rPr>
          <w:rStyle w:val="Strong"/>
          <w:rFonts w:asciiTheme="minorHAnsi" w:hAnsiTheme="minorHAnsi" w:cs="Arial"/>
          <w:color w:val="000000"/>
          <w:bdr w:val="none" w:sz="0" w:space="0" w:color="auto" w:frame="1"/>
        </w:rPr>
        <w:t xml:space="preserve">PMP </w:t>
      </w:r>
    </w:p>
    <w:p w:rsidR="00B207CD" w:rsidRDefault="001D5AAA" w:rsidP="007E60D5">
      <w:pPr>
        <w:pStyle w:val="NormalWeb"/>
        <w:shd w:val="clear" w:color="auto" w:fill="FFFFFF"/>
        <w:spacing w:before="0" w:beforeAutospacing="0" w:after="0" w:afterAutospacing="0" w:line="273" w:lineRule="atLeast"/>
        <w:jc w:val="center"/>
        <w:textAlignment w:val="baseline"/>
        <w:rPr>
          <w:rStyle w:val="Strong"/>
          <w:rFonts w:asciiTheme="minorHAnsi" w:hAnsiTheme="minorHAnsi" w:cs="Arial"/>
          <w:color w:val="000000"/>
          <w:bdr w:val="none" w:sz="0" w:space="0" w:color="auto" w:frame="1"/>
        </w:rPr>
      </w:pPr>
      <w:r w:rsidRPr="001D5AAA">
        <w:rPr>
          <w:rStyle w:val="Strong"/>
          <w:rFonts w:asciiTheme="minorHAnsi" w:hAnsiTheme="minorHAnsi" w:cs="Arial"/>
          <w:color w:val="000000"/>
          <w:bdr w:val="none" w:sz="0" w:space="0" w:color="auto" w:frame="1"/>
        </w:rPr>
        <w:t>PRINCIPAL &amp; OWNER, DRAMJAM CONSULTING</w:t>
      </w:r>
    </w:p>
    <w:p w:rsidR="001D5AAA" w:rsidRPr="00B207CD" w:rsidRDefault="001D5AAA" w:rsidP="00B207CD">
      <w:pPr>
        <w:pStyle w:val="NormalWeb"/>
        <w:shd w:val="clear" w:color="auto" w:fill="FFFFFF"/>
        <w:spacing w:before="0" w:beforeAutospacing="0" w:after="0" w:afterAutospacing="0" w:line="273" w:lineRule="atLeast"/>
        <w:textAlignment w:val="baseline"/>
        <w:rPr>
          <w:rFonts w:asciiTheme="minorHAnsi" w:hAnsiTheme="minorHAnsi" w:cs="Arial"/>
          <w:color w:val="000000"/>
        </w:rPr>
      </w:pPr>
    </w:p>
    <w:p w:rsidR="001D5AAA" w:rsidRPr="001D5AAA" w:rsidRDefault="001D5AAA" w:rsidP="001D5AAA">
      <w:pPr>
        <w:pStyle w:val="NormalWeb"/>
        <w:shd w:val="clear" w:color="auto" w:fill="FFFFFF"/>
        <w:spacing w:after="225" w:line="273" w:lineRule="atLeast"/>
        <w:textAlignment w:val="baseline"/>
        <w:rPr>
          <w:rFonts w:asciiTheme="minorHAnsi" w:hAnsiTheme="minorHAnsi" w:cs="Arial"/>
          <w:color w:val="000000"/>
        </w:rPr>
      </w:pPr>
      <w:r w:rsidRPr="001D5AAA">
        <w:rPr>
          <w:rFonts w:asciiTheme="minorHAnsi" w:hAnsiTheme="minorHAnsi" w:cs="Arial"/>
          <w:color w:val="000000"/>
        </w:rPr>
        <w:t>Jeff Manhardt has over 15 years of work experience in network engineering, system implementation and project and program management. He has managed dozens of projects and programs for a Buffalo-based, top-twenty bank. His proven experience in the development, acquisition, implementation, testing and support of information technology services includes managing large, enterprise-wide projects. Over the last seven years, Jeff’s results oriented, process driven leadership approach has culminated with projects completing within 10 percent of time and cost. Jeff has also served as adjunct professor and taught a PMP® project management course at the Buffalo chapter of PMI and internationally at the Romanian Chapter of PMI.</w:t>
      </w:r>
    </w:p>
    <w:p w:rsidR="00DF030B" w:rsidRDefault="001D5AAA" w:rsidP="001D5AAA">
      <w:pPr>
        <w:pStyle w:val="NormalWeb"/>
        <w:shd w:val="clear" w:color="auto" w:fill="FFFFFF"/>
        <w:spacing w:after="225" w:line="273" w:lineRule="atLeast"/>
        <w:textAlignment w:val="baseline"/>
        <w:rPr>
          <w:rFonts w:asciiTheme="minorHAnsi" w:hAnsiTheme="minorHAnsi" w:cs="Arial"/>
          <w:color w:val="000000"/>
        </w:rPr>
      </w:pPr>
      <w:r w:rsidRPr="001D5AAA">
        <w:rPr>
          <w:rFonts w:asciiTheme="minorHAnsi" w:hAnsiTheme="minorHAnsi" w:cs="Arial"/>
          <w:color w:val="000000"/>
        </w:rPr>
        <w:t xml:space="preserve">Jeff received his PMP® certification in May 2005. In 2010, Jeff was elected founding President of the Buffalo Chapter of the International Institute of Business Analysis (IIBA). </w:t>
      </w:r>
    </w:p>
    <w:p w:rsidR="00DF030B" w:rsidRDefault="00DF030B" w:rsidP="001D5AAA">
      <w:pPr>
        <w:pStyle w:val="NormalWeb"/>
        <w:shd w:val="clear" w:color="auto" w:fill="FFFFFF"/>
        <w:spacing w:after="225" w:line="273" w:lineRule="atLeast"/>
        <w:textAlignment w:val="baseline"/>
        <w:rPr>
          <w:rFonts w:asciiTheme="minorHAnsi" w:hAnsiTheme="minorHAnsi" w:cs="Arial"/>
          <w:color w:val="000000"/>
        </w:rPr>
      </w:pPr>
      <w:r>
        <w:rPr>
          <w:rFonts w:asciiTheme="minorHAnsi" w:hAnsiTheme="minorHAnsi" w:cs="Arial"/>
          <w:color w:val="000000"/>
        </w:rPr>
        <w:t>Jeffrey is President of the Buffalo chapter of PMI</w:t>
      </w:r>
    </w:p>
    <w:p w:rsidR="001D5AAA" w:rsidRDefault="001D5AAA" w:rsidP="001D5AAA">
      <w:pPr>
        <w:pStyle w:val="NormalWeb"/>
        <w:shd w:val="clear" w:color="auto" w:fill="FFFFFF"/>
        <w:spacing w:after="225" w:line="273" w:lineRule="atLeast"/>
        <w:textAlignment w:val="baseline"/>
        <w:rPr>
          <w:rFonts w:asciiTheme="minorHAnsi" w:hAnsiTheme="minorHAnsi" w:cs="Arial"/>
          <w:color w:val="000000"/>
        </w:rPr>
      </w:pPr>
      <w:r w:rsidRPr="001D5AAA">
        <w:rPr>
          <w:rFonts w:asciiTheme="minorHAnsi" w:hAnsiTheme="minorHAnsi" w:cs="Arial"/>
          <w:color w:val="000000"/>
        </w:rPr>
        <w:t>He holds a BS degree in Business Management from D'Youville College and is the principal owner of the Dramjam Consulting.</w:t>
      </w:r>
    </w:p>
    <w:p w:rsidR="00FC2935" w:rsidRPr="001D5AAA" w:rsidRDefault="00FC2935" w:rsidP="001D5AAA">
      <w:pPr>
        <w:pStyle w:val="NormalWeb"/>
        <w:shd w:val="clear" w:color="auto" w:fill="FFFFFF"/>
        <w:spacing w:after="225" w:line="273" w:lineRule="atLeast"/>
        <w:textAlignment w:val="baseline"/>
        <w:rPr>
          <w:rFonts w:asciiTheme="minorHAnsi" w:hAnsiTheme="minorHAnsi" w:cs="Arial"/>
          <w:color w:val="000000"/>
        </w:rPr>
      </w:pPr>
      <w:bookmarkStart w:id="0" w:name="_GoBack"/>
      <w:bookmarkEnd w:id="0"/>
    </w:p>
    <w:p w:rsidR="006D53EA" w:rsidRPr="001D5AAA" w:rsidRDefault="001D5AAA" w:rsidP="001D5AAA">
      <w:pPr>
        <w:pStyle w:val="NormalWeb"/>
        <w:shd w:val="clear" w:color="auto" w:fill="FFFFFF"/>
        <w:spacing w:before="0" w:beforeAutospacing="0" w:after="225" w:afterAutospacing="0" w:line="273" w:lineRule="atLeast"/>
        <w:textAlignment w:val="baseline"/>
        <w:rPr>
          <w:rFonts w:asciiTheme="minorHAnsi" w:hAnsiTheme="minorHAnsi" w:cs="Arial"/>
          <w:b/>
          <w:i/>
          <w:color w:val="002060"/>
          <w:u w:val="single"/>
        </w:rPr>
      </w:pPr>
      <w:r w:rsidRPr="001D5AAA">
        <w:rPr>
          <w:rFonts w:asciiTheme="minorHAnsi" w:hAnsiTheme="minorHAnsi" w:cs="Arial"/>
          <w:i/>
          <w:color w:val="000000"/>
        </w:rPr>
        <w:t>Instructor for the Project Management Programs</w:t>
      </w:r>
    </w:p>
    <w:sectPr w:rsidR="006D53EA" w:rsidRPr="001D5AAA" w:rsidSect="000D3974">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306" w:rsidRDefault="006D0306" w:rsidP="000D3974">
      <w:r>
        <w:separator/>
      </w:r>
    </w:p>
  </w:endnote>
  <w:endnote w:type="continuationSeparator" w:id="0">
    <w:p w:rsidR="006D0306" w:rsidRDefault="006D0306" w:rsidP="000D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974" w:rsidRPr="000D3974" w:rsidRDefault="000D3974" w:rsidP="000D3974">
    <w:pPr>
      <w:pStyle w:val="Footer"/>
      <w:jc w:val="center"/>
      <w:rPr>
        <w:rFonts w:asciiTheme="minorHAnsi" w:hAnsiTheme="minorHAnsi"/>
      </w:rPr>
    </w:pPr>
    <w:r w:rsidRPr="000D3974">
      <w:rPr>
        <w:rFonts w:asciiTheme="minorHAnsi" w:hAnsiTheme="minorHAnsi"/>
      </w:rPr>
      <w:t xml:space="preserve">300 Corporate Parkway. </w:t>
    </w:r>
    <w:r>
      <w:rPr>
        <w:rFonts w:asciiTheme="minorHAnsi" w:hAnsiTheme="minorHAnsi"/>
      </w:rPr>
      <w:t>Amherst. New York. 14226 S</w:t>
    </w:r>
    <w:r w:rsidR="004F7B1E">
      <w:rPr>
        <w:rFonts w:asciiTheme="minorHAnsi" w:hAnsiTheme="minorHAnsi"/>
      </w:rPr>
      <w:t>uite 130 716.888.8490. canisius</w:t>
    </w:r>
    <w:r>
      <w:rPr>
        <w:rFonts w:asciiTheme="minorHAnsi" w:hAnsiTheme="minorHAnsi"/>
      </w:rPr>
      <w:t>cpd</w:t>
    </w:r>
    <w:r w:rsidR="004F7B1E">
      <w:rPr>
        <w:rFonts w:asciiTheme="minorHAnsi" w:hAnsiTheme="minorHAnsi"/>
      </w:rPr>
      <w:t>.com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306" w:rsidRDefault="006D0306" w:rsidP="000D3974">
      <w:r>
        <w:separator/>
      </w:r>
    </w:p>
  </w:footnote>
  <w:footnote w:type="continuationSeparator" w:id="0">
    <w:p w:rsidR="006D0306" w:rsidRDefault="006D0306" w:rsidP="000D39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974"/>
    <w:rsid w:val="000023D0"/>
    <w:rsid w:val="000168AA"/>
    <w:rsid w:val="00020381"/>
    <w:rsid w:val="000453AC"/>
    <w:rsid w:val="00055414"/>
    <w:rsid w:val="000616FF"/>
    <w:rsid w:val="00091D3C"/>
    <w:rsid w:val="000B3C13"/>
    <w:rsid w:val="000C3F8E"/>
    <w:rsid w:val="000D2238"/>
    <w:rsid w:val="000D3974"/>
    <w:rsid w:val="000D3D6D"/>
    <w:rsid w:val="000E2718"/>
    <w:rsid w:val="000F1A2E"/>
    <w:rsid w:val="001037B4"/>
    <w:rsid w:val="0015581A"/>
    <w:rsid w:val="00162FBA"/>
    <w:rsid w:val="001646E0"/>
    <w:rsid w:val="001656ED"/>
    <w:rsid w:val="001850EC"/>
    <w:rsid w:val="00192638"/>
    <w:rsid w:val="001A15DE"/>
    <w:rsid w:val="001A62AD"/>
    <w:rsid w:val="001A6AD6"/>
    <w:rsid w:val="001B6F76"/>
    <w:rsid w:val="001C1A66"/>
    <w:rsid w:val="001C6D9B"/>
    <w:rsid w:val="001D5AAA"/>
    <w:rsid w:val="001D614F"/>
    <w:rsid w:val="001F7778"/>
    <w:rsid w:val="002012C1"/>
    <w:rsid w:val="002048B3"/>
    <w:rsid w:val="00204AFC"/>
    <w:rsid w:val="00207FCD"/>
    <w:rsid w:val="002245CC"/>
    <w:rsid w:val="0025286C"/>
    <w:rsid w:val="00282B2F"/>
    <w:rsid w:val="00286D25"/>
    <w:rsid w:val="00292472"/>
    <w:rsid w:val="00292A87"/>
    <w:rsid w:val="002A4224"/>
    <w:rsid w:val="002A7A22"/>
    <w:rsid w:val="002B172E"/>
    <w:rsid w:val="002D3D13"/>
    <w:rsid w:val="002E6784"/>
    <w:rsid w:val="002F75F7"/>
    <w:rsid w:val="0031112B"/>
    <w:rsid w:val="003242D1"/>
    <w:rsid w:val="00332E7B"/>
    <w:rsid w:val="0035196C"/>
    <w:rsid w:val="00356680"/>
    <w:rsid w:val="0036641F"/>
    <w:rsid w:val="00375948"/>
    <w:rsid w:val="003B1BDC"/>
    <w:rsid w:val="003C03C8"/>
    <w:rsid w:val="003C6C3A"/>
    <w:rsid w:val="003C6D6A"/>
    <w:rsid w:val="003D4713"/>
    <w:rsid w:val="003D4B00"/>
    <w:rsid w:val="00434819"/>
    <w:rsid w:val="00437E7D"/>
    <w:rsid w:val="00455860"/>
    <w:rsid w:val="004659B8"/>
    <w:rsid w:val="00471C9C"/>
    <w:rsid w:val="00484E83"/>
    <w:rsid w:val="00487F65"/>
    <w:rsid w:val="004940BD"/>
    <w:rsid w:val="004945CD"/>
    <w:rsid w:val="004C4BF2"/>
    <w:rsid w:val="004D198E"/>
    <w:rsid w:val="004D394B"/>
    <w:rsid w:val="004D513D"/>
    <w:rsid w:val="004D6571"/>
    <w:rsid w:val="004F7B1E"/>
    <w:rsid w:val="00506A64"/>
    <w:rsid w:val="005108DD"/>
    <w:rsid w:val="00514048"/>
    <w:rsid w:val="00515F62"/>
    <w:rsid w:val="00517A98"/>
    <w:rsid w:val="005208DE"/>
    <w:rsid w:val="00532AD5"/>
    <w:rsid w:val="005671AD"/>
    <w:rsid w:val="005A38B8"/>
    <w:rsid w:val="005C0D32"/>
    <w:rsid w:val="005C60EB"/>
    <w:rsid w:val="005F1133"/>
    <w:rsid w:val="005F607D"/>
    <w:rsid w:val="00604437"/>
    <w:rsid w:val="0061489D"/>
    <w:rsid w:val="00614CE2"/>
    <w:rsid w:val="0062480F"/>
    <w:rsid w:val="006254EF"/>
    <w:rsid w:val="0063061E"/>
    <w:rsid w:val="00644C12"/>
    <w:rsid w:val="006502C6"/>
    <w:rsid w:val="00670BEA"/>
    <w:rsid w:val="00675137"/>
    <w:rsid w:val="006A12A8"/>
    <w:rsid w:val="006A2044"/>
    <w:rsid w:val="006A4307"/>
    <w:rsid w:val="006B00CB"/>
    <w:rsid w:val="006B200D"/>
    <w:rsid w:val="006C32C8"/>
    <w:rsid w:val="006D0306"/>
    <w:rsid w:val="006D2701"/>
    <w:rsid w:val="006D53EA"/>
    <w:rsid w:val="006E7A9E"/>
    <w:rsid w:val="006F6FD2"/>
    <w:rsid w:val="00703F84"/>
    <w:rsid w:val="00711752"/>
    <w:rsid w:val="00740594"/>
    <w:rsid w:val="007512B3"/>
    <w:rsid w:val="007547C0"/>
    <w:rsid w:val="00772438"/>
    <w:rsid w:val="00780FFD"/>
    <w:rsid w:val="0078148F"/>
    <w:rsid w:val="00781949"/>
    <w:rsid w:val="007A34C9"/>
    <w:rsid w:val="007A7BAC"/>
    <w:rsid w:val="007C4BC3"/>
    <w:rsid w:val="007E60D5"/>
    <w:rsid w:val="007F7AE0"/>
    <w:rsid w:val="00813F05"/>
    <w:rsid w:val="00831047"/>
    <w:rsid w:val="0085503C"/>
    <w:rsid w:val="008748B5"/>
    <w:rsid w:val="008932B8"/>
    <w:rsid w:val="008A2829"/>
    <w:rsid w:val="008A4E12"/>
    <w:rsid w:val="008B7185"/>
    <w:rsid w:val="008C33DA"/>
    <w:rsid w:val="008D3ECB"/>
    <w:rsid w:val="008E1CBB"/>
    <w:rsid w:val="008F7FA7"/>
    <w:rsid w:val="00900B28"/>
    <w:rsid w:val="00905ADD"/>
    <w:rsid w:val="00906693"/>
    <w:rsid w:val="009333D9"/>
    <w:rsid w:val="009401B4"/>
    <w:rsid w:val="009502D4"/>
    <w:rsid w:val="0098412F"/>
    <w:rsid w:val="009A5A3C"/>
    <w:rsid w:val="009B54C4"/>
    <w:rsid w:val="009C2800"/>
    <w:rsid w:val="009C7740"/>
    <w:rsid w:val="009D7C9E"/>
    <w:rsid w:val="009E3A3E"/>
    <w:rsid w:val="009F394B"/>
    <w:rsid w:val="009F43C3"/>
    <w:rsid w:val="00A272AB"/>
    <w:rsid w:val="00A405C1"/>
    <w:rsid w:val="00A47888"/>
    <w:rsid w:val="00A60E9A"/>
    <w:rsid w:val="00A709EA"/>
    <w:rsid w:val="00A70ADB"/>
    <w:rsid w:val="00A75A65"/>
    <w:rsid w:val="00A80C30"/>
    <w:rsid w:val="00A8596F"/>
    <w:rsid w:val="00A943A7"/>
    <w:rsid w:val="00A96AE1"/>
    <w:rsid w:val="00AA017B"/>
    <w:rsid w:val="00AA3CE5"/>
    <w:rsid w:val="00AC324F"/>
    <w:rsid w:val="00AC3C98"/>
    <w:rsid w:val="00AC77B6"/>
    <w:rsid w:val="00AD7EF9"/>
    <w:rsid w:val="00AE31C4"/>
    <w:rsid w:val="00AE3B5B"/>
    <w:rsid w:val="00B0384E"/>
    <w:rsid w:val="00B07C49"/>
    <w:rsid w:val="00B14C95"/>
    <w:rsid w:val="00B207CD"/>
    <w:rsid w:val="00B357E6"/>
    <w:rsid w:val="00B46961"/>
    <w:rsid w:val="00B63D7F"/>
    <w:rsid w:val="00B708CD"/>
    <w:rsid w:val="00B73863"/>
    <w:rsid w:val="00B877EF"/>
    <w:rsid w:val="00B925FA"/>
    <w:rsid w:val="00B92BDB"/>
    <w:rsid w:val="00BB2BEC"/>
    <w:rsid w:val="00BC0AC5"/>
    <w:rsid w:val="00BD1566"/>
    <w:rsid w:val="00BD3953"/>
    <w:rsid w:val="00BD72D8"/>
    <w:rsid w:val="00BF7DD2"/>
    <w:rsid w:val="00C04FC9"/>
    <w:rsid w:val="00C1007B"/>
    <w:rsid w:val="00C17750"/>
    <w:rsid w:val="00C21D74"/>
    <w:rsid w:val="00C2465C"/>
    <w:rsid w:val="00C44E89"/>
    <w:rsid w:val="00C70142"/>
    <w:rsid w:val="00C844D0"/>
    <w:rsid w:val="00CB6E8A"/>
    <w:rsid w:val="00CC177A"/>
    <w:rsid w:val="00CF5216"/>
    <w:rsid w:val="00D1245D"/>
    <w:rsid w:val="00D13381"/>
    <w:rsid w:val="00D13755"/>
    <w:rsid w:val="00D33EAA"/>
    <w:rsid w:val="00D44FBB"/>
    <w:rsid w:val="00D4518C"/>
    <w:rsid w:val="00D51A8E"/>
    <w:rsid w:val="00D56504"/>
    <w:rsid w:val="00D67B1A"/>
    <w:rsid w:val="00D81E2C"/>
    <w:rsid w:val="00D85405"/>
    <w:rsid w:val="00D91745"/>
    <w:rsid w:val="00D95C66"/>
    <w:rsid w:val="00DA0D9E"/>
    <w:rsid w:val="00DA3029"/>
    <w:rsid w:val="00DA7BD1"/>
    <w:rsid w:val="00DB2602"/>
    <w:rsid w:val="00DB72D9"/>
    <w:rsid w:val="00DC3E78"/>
    <w:rsid w:val="00DD0604"/>
    <w:rsid w:val="00DD5407"/>
    <w:rsid w:val="00DF030B"/>
    <w:rsid w:val="00DF1C51"/>
    <w:rsid w:val="00DF56C7"/>
    <w:rsid w:val="00E0490C"/>
    <w:rsid w:val="00E15FD1"/>
    <w:rsid w:val="00E53AE3"/>
    <w:rsid w:val="00E6603A"/>
    <w:rsid w:val="00E83D42"/>
    <w:rsid w:val="00E84A67"/>
    <w:rsid w:val="00E8572A"/>
    <w:rsid w:val="00E87095"/>
    <w:rsid w:val="00EC2A06"/>
    <w:rsid w:val="00EC4E83"/>
    <w:rsid w:val="00EE2C7F"/>
    <w:rsid w:val="00EE4909"/>
    <w:rsid w:val="00EF0E7E"/>
    <w:rsid w:val="00EF199F"/>
    <w:rsid w:val="00EF228D"/>
    <w:rsid w:val="00EF68F9"/>
    <w:rsid w:val="00EF7692"/>
    <w:rsid w:val="00F02401"/>
    <w:rsid w:val="00F02A30"/>
    <w:rsid w:val="00F0714A"/>
    <w:rsid w:val="00F24E65"/>
    <w:rsid w:val="00F34A24"/>
    <w:rsid w:val="00F36C00"/>
    <w:rsid w:val="00F40481"/>
    <w:rsid w:val="00F426B9"/>
    <w:rsid w:val="00F44CC9"/>
    <w:rsid w:val="00F73AD6"/>
    <w:rsid w:val="00F74717"/>
    <w:rsid w:val="00F806A7"/>
    <w:rsid w:val="00F80A2C"/>
    <w:rsid w:val="00F81546"/>
    <w:rsid w:val="00F9742D"/>
    <w:rsid w:val="00FA03B6"/>
    <w:rsid w:val="00FA4847"/>
    <w:rsid w:val="00FB34BD"/>
    <w:rsid w:val="00FB5E07"/>
    <w:rsid w:val="00FC1261"/>
    <w:rsid w:val="00FC2935"/>
    <w:rsid w:val="00FC67D2"/>
    <w:rsid w:val="00FD7E7A"/>
    <w:rsid w:val="00FE0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42090"/>
  <w15:docId w15:val="{3469A605-582F-4AEC-B25E-8620D0034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B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974"/>
    <w:pPr>
      <w:tabs>
        <w:tab w:val="center" w:pos="4680"/>
        <w:tab w:val="right" w:pos="9360"/>
      </w:tabs>
    </w:pPr>
  </w:style>
  <w:style w:type="character" w:customStyle="1" w:styleId="HeaderChar">
    <w:name w:val="Header Char"/>
    <w:basedOn w:val="DefaultParagraphFont"/>
    <w:link w:val="Header"/>
    <w:uiPriority w:val="99"/>
    <w:rsid w:val="000D3974"/>
  </w:style>
  <w:style w:type="paragraph" w:styleId="Footer">
    <w:name w:val="footer"/>
    <w:basedOn w:val="Normal"/>
    <w:link w:val="FooterChar"/>
    <w:uiPriority w:val="99"/>
    <w:unhideWhenUsed/>
    <w:rsid w:val="000D3974"/>
    <w:pPr>
      <w:tabs>
        <w:tab w:val="center" w:pos="4680"/>
        <w:tab w:val="right" w:pos="9360"/>
      </w:tabs>
    </w:pPr>
  </w:style>
  <w:style w:type="character" w:customStyle="1" w:styleId="FooterChar">
    <w:name w:val="Footer Char"/>
    <w:basedOn w:val="DefaultParagraphFont"/>
    <w:link w:val="Footer"/>
    <w:uiPriority w:val="99"/>
    <w:rsid w:val="000D3974"/>
  </w:style>
  <w:style w:type="paragraph" w:styleId="BalloonText">
    <w:name w:val="Balloon Text"/>
    <w:basedOn w:val="Normal"/>
    <w:link w:val="BalloonTextChar"/>
    <w:uiPriority w:val="99"/>
    <w:semiHidden/>
    <w:unhideWhenUsed/>
    <w:rsid w:val="000D3974"/>
    <w:rPr>
      <w:rFonts w:ascii="Tahoma" w:hAnsi="Tahoma" w:cs="Tahoma"/>
      <w:sz w:val="16"/>
      <w:szCs w:val="16"/>
    </w:rPr>
  </w:style>
  <w:style w:type="character" w:customStyle="1" w:styleId="BalloonTextChar">
    <w:name w:val="Balloon Text Char"/>
    <w:basedOn w:val="DefaultParagraphFont"/>
    <w:link w:val="BalloonText"/>
    <w:uiPriority w:val="99"/>
    <w:semiHidden/>
    <w:rsid w:val="000D3974"/>
    <w:rPr>
      <w:rFonts w:ascii="Tahoma" w:hAnsi="Tahoma" w:cs="Tahoma"/>
      <w:sz w:val="16"/>
      <w:szCs w:val="16"/>
    </w:rPr>
  </w:style>
  <w:style w:type="character" w:styleId="Strong">
    <w:name w:val="Strong"/>
    <w:basedOn w:val="DefaultParagraphFont"/>
    <w:uiPriority w:val="22"/>
    <w:qFormat/>
    <w:rsid w:val="00CC177A"/>
    <w:rPr>
      <w:b/>
      <w:bCs/>
    </w:rPr>
  </w:style>
  <w:style w:type="paragraph" w:styleId="NormalWeb">
    <w:name w:val="Normal (Web)"/>
    <w:basedOn w:val="Normal"/>
    <w:uiPriority w:val="99"/>
    <w:unhideWhenUsed/>
    <w:rsid w:val="00B207CD"/>
    <w:pPr>
      <w:spacing w:before="100" w:beforeAutospacing="1" w:after="100" w:afterAutospacing="1"/>
    </w:pPr>
    <w:rPr>
      <w:rFonts w:eastAsia="Times New Roman" w:cs="Times New Roman"/>
      <w:szCs w:val="24"/>
    </w:rPr>
  </w:style>
  <w:style w:type="character" w:styleId="Emphasis">
    <w:name w:val="Emphasis"/>
    <w:basedOn w:val="DefaultParagraphFont"/>
    <w:uiPriority w:val="20"/>
    <w:qFormat/>
    <w:rsid w:val="00B207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Canisius College</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ITS</dc:creator>
  <cp:lastModifiedBy>Patrick, Jennifer M</cp:lastModifiedBy>
  <cp:revision>4</cp:revision>
  <cp:lastPrinted>2015-03-02T20:41:00Z</cp:lastPrinted>
  <dcterms:created xsi:type="dcterms:W3CDTF">2017-03-30T17:54:00Z</dcterms:created>
  <dcterms:modified xsi:type="dcterms:W3CDTF">2017-04-13T16:22:00Z</dcterms:modified>
</cp:coreProperties>
</file>